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1F6D4" w14:textId="77777777" w:rsidR="009C57CE" w:rsidRPr="00931F67" w:rsidRDefault="00931F67" w:rsidP="00931F67">
      <w:pPr>
        <w:jc w:val="center"/>
        <w:rPr>
          <w:b/>
          <w:sz w:val="28"/>
          <w:szCs w:val="28"/>
          <w:u w:val="single"/>
        </w:rPr>
      </w:pPr>
      <w:r w:rsidRPr="00931F67">
        <w:rPr>
          <w:b/>
          <w:sz w:val="28"/>
          <w:szCs w:val="28"/>
          <w:u w:val="single"/>
        </w:rPr>
        <w:t>Sermon on the Miracle of the 5000</w:t>
      </w:r>
    </w:p>
    <w:p w14:paraId="4C072132" w14:textId="77777777" w:rsidR="00931F67" w:rsidRDefault="009C57CE" w:rsidP="00931F67">
      <w:r>
        <w:t xml:space="preserve">   </w:t>
      </w:r>
    </w:p>
    <w:p w14:paraId="48915082" w14:textId="77777777" w:rsidR="00931F67" w:rsidRDefault="00931F67" w:rsidP="00931F67"/>
    <w:p w14:paraId="09CA60CC" w14:textId="77777777" w:rsidR="009C57CE" w:rsidRPr="0028713A" w:rsidRDefault="00931F67" w:rsidP="00931F67">
      <w:pPr>
        <w:rPr>
          <w:sz w:val="28"/>
          <w:szCs w:val="28"/>
        </w:rPr>
      </w:pPr>
      <w:r>
        <w:t xml:space="preserve">    </w:t>
      </w:r>
      <w:r w:rsidR="009C57CE">
        <w:t xml:space="preserve">  </w:t>
      </w:r>
      <w:r w:rsidR="009C57CE" w:rsidRPr="0028713A">
        <w:rPr>
          <w:sz w:val="28"/>
          <w:szCs w:val="28"/>
        </w:rPr>
        <w:t>Up until this time we have been heari</w:t>
      </w:r>
      <w:r w:rsidR="00FD4582">
        <w:rPr>
          <w:sz w:val="28"/>
          <w:szCs w:val="28"/>
        </w:rPr>
        <w:t xml:space="preserve">ng gospel lessons of healing </w:t>
      </w:r>
      <w:r w:rsidR="009C57CE" w:rsidRPr="0028713A">
        <w:rPr>
          <w:sz w:val="28"/>
          <w:szCs w:val="28"/>
        </w:rPr>
        <w:t>the sick, the lame and the blind and a few parabl</w:t>
      </w:r>
      <w:r w:rsidR="00FD4582">
        <w:rPr>
          <w:sz w:val="28"/>
          <w:szCs w:val="28"/>
        </w:rPr>
        <w:t xml:space="preserve">es in between. Today, we hear </w:t>
      </w:r>
      <w:r w:rsidR="009C57CE" w:rsidRPr="0028713A">
        <w:rPr>
          <w:sz w:val="28"/>
          <w:szCs w:val="28"/>
        </w:rPr>
        <w:t>a miracle of a different so</w:t>
      </w:r>
      <w:r w:rsidR="00FD4582">
        <w:rPr>
          <w:sz w:val="28"/>
          <w:szCs w:val="28"/>
        </w:rPr>
        <w:t xml:space="preserve">rt that doesn’t involve </w:t>
      </w:r>
      <w:r w:rsidR="009C57CE" w:rsidRPr="0028713A">
        <w:rPr>
          <w:sz w:val="28"/>
          <w:szCs w:val="28"/>
        </w:rPr>
        <w:t>infirm people.</w:t>
      </w:r>
      <w:r w:rsidR="00FE2D63">
        <w:rPr>
          <w:sz w:val="28"/>
          <w:szCs w:val="28"/>
        </w:rPr>
        <w:t xml:space="preserve"> This miracle has two important parts: the first is what constitutes the church and the second how do understand the message contained in the miracle? </w:t>
      </w:r>
    </w:p>
    <w:p w14:paraId="33F03638" w14:textId="77777777" w:rsidR="00931F67" w:rsidRDefault="009C57CE" w:rsidP="00931F67">
      <w:pPr>
        <w:rPr>
          <w:sz w:val="28"/>
          <w:szCs w:val="28"/>
        </w:rPr>
      </w:pPr>
      <w:r w:rsidRPr="0028713A">
        <w:rPr>
          <w:sz w:val="28"/>
          <w:szCs w:val="28"/>
        </w:rPr>
        <w:t xml:space="preserve">  </w:t>
      </w:r>
      <w:r w:rsidR="00931F67">
        <w:rPr>
          <w:sz w:val="28"/>
          <w:szCs w:val="28"/>
        </w:rPr>
        <w:t xml:space="preserve"> </w:t>
      </w:r>
      <w:r w:rsidRPr="0028713A">
        <w:rPr>
          <w:sz w:val="28"/>
          <w:szCs w:val="28"/>
        </w:rPr>
        <w:t xml:space="preserve">  </w:t>
      </w:r>
    </w:p>
    <w:p w14:paraId="215CE075" w14:textId="420AE552" w:rsidR="009C57CE" w:rsidRPr="0028713A" w:rsidRDefault="00931F67" w:rsidP="00931F67">
      <w:pPr>
        <w:rPr>
          <w:sz w:val="28"/>
          <w:szCs w:val="28"/>
        </w:rPr>
      </w:pPr>
      <w:r>
        <w:rPr>
          <w:sz w:val="28"/>
          <w:szCs w:val="28"/>
        </w:rPr>
        <w:t xml:space="preserve">    </w:t>
      </w:r>
      <w:r w:rsidR="009C57CE" w:rsidRPr="0028713A">
        <w:rPr>
          <w:sz w:val="28"/>
          <w:szCs w:val="28"/>
        </w:rPr>
        <w:t xml:space="preserve"> The miracle of the 5 loaves and 2 fish is </w:t>
      </w:r>
      <w:r w:rsidR="00FD4582">
        <w:rPr>
          <w:sz w:val="28"/>
          <w:szCs w:val="28"/>
        </w:rPr>
        <w:t xml:space="preserve">the </w:t>
      </w:r>
      <w:r w:rsidR="009C57CE" w:rsidRPr="0028713A">
        <w:rPr>
          <w:sz w:val="28"/>
          <w:szCs w:val="28"/>
        </w:rPr>
        <w:t xml:space="preserve">first </w:t>
      </w:r>
      <w:r w:rsidR="00620FFA" w:rsidRPr="0028713A">
        <w:rPr>
          <w:sz w:val="28"/>
          <w:szCs w:val="28"/>
        </w:rPr>
        <w:t>glimpse</w:t>
      </w:r>
      <w:r w:rsidR="009C57CE" w:rsidRPr="0028713A">
        <w:rPr>
          <w:sz w:val="28"/>
          <w:szCs w:val="28"/>
        </w:rPr>
        <w:t xml:space="preserve"> of the church as we know it. The Greek word for the church is </w:t>
      </w:r>
      <w:proofErr w:type="spellStart"/>
      <w:r w:rsidR="009C57CE" w:rsidRPr="00931F67">
        <w:rPr>
          <w:i/>
          <w:sz w:val="28"/>
          <w:szCs w:val="28"/>
        </w:rPr>
        <w:t>ek</w:t>
      </w:r>
      <w:r w:rsidR="00FD4582" w:rsidRPr="00931F67">
        <w:rPr>
          <w:i/>
          <w:sz w:val="28"/>
          <w:szCs w:val="28"/>
        </w:rPr>
        <w:t>k</w:t>
      </w:r>
      <w:r w:rsidR="009C57CE" w:rsidRPr="00931F67">
        <w:rPr>
          <w:i/>
          <w:sz w:val="28"/>
          <w:szCs w:val="28"/>
        </w:rPr>
        <w:t>lesia</w:t>
      </w:r>
      <w:proofErr w:type="spellEnd"/>
      <w:r w:rsidR="009C57CE" w:rsidRPr="0028713A">
        <w:rPr>
          <w:sz w:val="28"/>
          <w:szCs w:val="28"/>
        </w:rPr>
        <w:t xml:space="preserve">. </w:t>
      </w:r>
      <w:proofErr w:type="spellStart"/>
      <w:r w:rsidR="009C57CE" w:rsidRPr="00931F67">
        <w:rPr>
          <w:i/>
          <w:sz w:val="28"/>
          <w:szCs w:val="28"/>
        </w:rPr>
        <w:t>Ek</w:t>
      </w:r>
      <w:r w:rsidR="00FD4582" w:rsidRPr="00931F67">
        <w:rPr>
          <w:i/>
          <w:sz w:val="28"/>
          <w:szCs w:val="28"/>
        </w:rPr>
        <w:t>k</w:t>
      </w:r>
      <w:r w:rsidR="009C57CE" w:rsidRPr="00931F67">
        <w:rPr>
          <w:i/>
          <w:sz w:val="28"/>
          <w:szCs w:val="28"/>
        </w:rPr>
        <w:t>lesia</w:t>
      </w:r>
      <w:proofErr w:type="spellEnd"/>
      <w:r w:rsidR="009C57CE" w:rsidRPr="0028713A">
        <w:rPr>
          <w:sz w:val="28"/>
          <w:szCs w:val="28"/>
        </w:rPr>
        <w:t xml:space="preserve"> essentially means </w:t>
      </w:r>
      <w:r w:rsidR="00FD2C6C" w:rsidRPr="0028713A">
        <w:rPr>
          <w:sz w:val="28"/>
          <w:szCs w:val="28"/>
        </w:rPr>
        <w:t xml:space="preserve">a meeting or </w:t>
      </w:r>
      <w:r w:rsidR="009C57CE" w:rsidRPr="0028713A">
        <w:rPr>
          <w:sz w:val="28"/>
          <w:szCs w:val="28"/>
        </w:rPr>
        <w:t xml:space="preserve">assembly </w:t>
      </w:r>
      <w:r w:rsidR="00FD4582">
        <w:rPr>
          <w:sz w:val="28"/>
          <w:szCs w:val="28"/>
        </w:rPr>
        <w:t>of congregants. It does not refer to</w:t>
      </w:r>
      <w:r w:rsidR="009C57CE" w:rsidRPr="0028713A">
        <w:rPr>
          <w:sz w:val="28"/>
          <w:szCs w:val="28"/>
        </w:rPr>
        <w:t xml:space="preserve"> the structure or the building itself, but rather it refers to the people inside that building</w:t>
      </w:r>
      <w:r w:rsidR="00FD4582">
        <w:rPr>
          <w:sz w:val="28"/>
          <w:szCs w:val="28"/>
        </w:rPr>
        <w:t xml:space="preserve"> and their interactions within the 4 walls that encase them.</w:t>
      </w:r>
      <w:r w:rsidR="00C95100">
        <w:rPr>
          <w:sz w:val="28"/>
          <w:szCs w:val="28"/>
        </w:rPr>
        <w:t xml:space="preserve"> The </w:t>
      </w:r>
      <w:proofErr w:type="spellStart"/>
      <w:r w:rsidR="00C95100" w:rsidRPr="00931F67">
        <w:rPr>
          <w:i/>
          <w:sz w:val="28"/>
          <w:szCs w:val="28"/>
        </w:rPr>
        <w:t>ekklesia</w:t>
      </w:r>
      <w:proofErr w:type="spellEnd"/>
      <w:r w:rsidR="00C95100">
        <w:rPr>
          <w:sz w:val="28"/>
          <w:szCs w:val="28"/>
        </w:rPr>
        <w:t xml:space="preserve"> or the assembly was carried over from ancient times, when ancient Greeks would</w:t>
      </w:r>
      <w:r w:rsidR="00C95100" w:rsidRPr="00C95100">
        <w:rPr>
          <w:sz w:val="28"/>
          <w:szCs w:val="28"/>
        </w:rPr>
        <w:t xml:space="preserve"> gather </w:t>
      </w:r>
      <w:r w:rsidR="00C95100" w:rsidRPr="00C95100">
        <w:rPr>
          <w:color w:val="202124"/>
          <w:sz w:val="28"/>
          <w:szCs w:val="28"/>
          <w:shd w:val="clear" w:color="auto" w:fill="FFFFFF"/>
        </w:rPr>
        <w:t>for conducting public business and for considering affairs proposed by the council.</w:t>
      </w:r>
    </w:p>
    <w:p w14:paraId="031BA161" w14:textId="77777777" w:rsidR="00931F67" w:rsidRDefault="009C57CE" w:rsidP="00931F67">
      <w:pPr>
        <w:rPr>
          <w:sz w:val="28"/>
          <w:szCs w:val="28"/>
        </w:rPr>
      </w:pPr>
      <w:r w:rsidRPr="0028713A">
        <w:rPr>
          <w:sz w:val="28"/>
          <w:szCs w:val="28"/>
        </w:rPr>
        <w:t xml:space="preserve">   </w:t>
      </w:r>
      <w:r w:rsidR="00931F67">
        <w:rPr>
          <w:sz w:val="28"/>
          <w:szCs w:val="28"/>
        </w:rPr>
        <w:t xml:space="preserve">  </w:t>
      </w:r>
    </w:p>
    <w:p w14:paraId="560AB48B" w14:textId="77777777" w:rsidR="00C2663F" w:rsidRDefault="00931F67" w:rsidP="00931F67">
      <w:pPr>
        <w:rPr>
          <w:sz w:val="28"/>
          <w:szCs w:val="28"/>
        </w:rPr>
      </w:pPr>
      <w:r>
        <w:rPr>
          <w:sz w:val="28"/>
          <w:szCs w:val="28"/>
        </w:rPr>
        <w:t xml:space="preserve">     </w:t>
      </w:r>
      <w:r w:rsidR="009C57CE" w:rsidRPr="0028713A">
        <w:rPr>
          <w:sz w:val="28"/>
          <w:szCs w:val="28"/>
        </w:rPr>
        <w:t xml:space="preserve"> The gospel tells us that there we</w:t>
      </w:r>
      <w:r w:rsidR="00C2663F" w:rsidRPr="0028713A">
        <w:rPr>
          <w:sz w:val="28"/>
          <w:szCs w:val="28"/>
        </w:rPr>
        <w:t>re people who were following Christ</w:t>
      </w:r>
      <w:r w:rsidR="00C95100">
        <w:rPr>
          <w:sz w:val="28"/>
          <w:szCs w:val="28"/>
        </w:rPr>
        <w:t xml:space="preserve"> from town to town, </w:t>
      </w:r>
      <w:r w:rsidR="009C57CE" w:rsidRPr="0028713A">
        <w:rPr>
          <w:sz w:val="28"/>
          <w:szCs w:val="28"/>
        </w:rPr>
        <w:t xml:space="preserve">listening to his wisdom and observing his healings. Even though there was no building on </w:t>
      </w:r>
      <w:r w:rsidR="00C2663F" w:rsidRPr="0028713A">
        <w:rPr>
          <w:sz w:val="28"/>
          <w:szCs w:val="28"/>
        </w:rPr>
        <w:t>a fixed foundation for them</w:t>
      </w:r>
      <w:r w:rsidR="00C95100">
        <w:rPr>
          <w:sz w:val="28"/>
          <w:szCs w:val="28"/>
        </w:rPr>
        <w:t xml:space="preserve"> to use</w:t>
      </w:r>
      <w:r w:rsidR="00C2663F" w:rsidRPr="0028713A">
        <w:rPr>
          <w:sz w:val="28"/>
          <w:szCs w:val="28"/>
        </w:rPr>
        <w:t>, these 5000</w:t>
      </w:r>
      <w:r w:rsidR="009C57CE" w:rsidRPr="0028713A">
        <w:rPr>
          <w:sz w:val="28"/>
          <w:szCs w:val="28"/>
        </w:rPr>
        <w:t xml:space="preserve"> were the church at the time</w:t>
      </w:r>
      <w:r w:rsidR="00C2663F" w:rsidRPr="0028713A">
        <w:rPr>
          <w:sz w:val="28"/>
          <w:szCs w:val="28"/>
        </w:rPr>
        <w:t xml:space="preserve">. </w:t>
      </w:r>
      <w:r w:rsidR="00C95100">
        <w:rPr>
          <w:sz w:val="28"/>
          <w:szCs w:val="28"/>
        </w:rPr>
        <w:t xml:space="preserve">There was no fixed </w:t>
      </w:r>
      <w:r w:rsidR="00D60015">
        <w:rPr>
          <w:sz w:val="28"/>
          <w:szCs w:val="28"/>
        </w:rPr>
        <w:t>tent, everyone moved around</w:t>
      </w:r>
      <w:r w:rsidR="00C95100">
        <w:rPr>
          <w:sz w:val="28"/>
          <w:szCs w:val="28"/>
        </w:rPr>
        <w:t xml:space="preserve"> to hear the word and deeds of Christ.  </w:t>
      </w:r>
    </w:p>
    <w:p w14:paraId="73BD1C13" w14:textId="77777777" w:rsidR="00931F67" w:rsidRDefault="00C2663F" w:rsidP="00931F67">
      <w:pPr>
        <w:rPr>
          <w:sz w:val="28"/>
          <w:szCs w:val="28"/>
        </w:rPr>
      </w:pPr>
      <w:r w:rsidRPr="0028713A">
        <w:rPr>
          <w:sz w:val="28"/>
          <w:szCs w:val="28"/>
        </w:rPr>
        <w:t xml:space="preserve">     </w:t>
      </w:r>
    </w:p>
    <w:p w14:paraId="38EB051B" w14:textId="77777777" w:rsidR="005559B3" w:rsidRDefault="00931F67" w:rsidP="00931F67">
      <w:pPr>
        <w:rPr>
          <w:sz w:val="28"/>
          <w:szCs w:val="28"/>
        </w:rPr>
      </w:pPr>
      <w:r>
        <w:rPr>
          <w:sz w:val="28"/>
          <w:szCs w:val="28"/>
        </w:rPr>
        <w:t xml:space="preserve">     </w:t>
      </w:r>
      <w:r w:rsidR="00C2663F" w:rsidRPr="0028713A">
        <w:rPr>
          <w:sz w:val="28"/>
          <w:szCs w:val="28"/>
        </w:rPr>
        <w:t xml:space="preserve">We often think that in order to have church with services we need to have a structure and that the ground must be consecrated for it to be a church, but it is further from the truth. </w:t>
      </w:r>
      <w:r w:rsidR="00EA27C3">
        <w:rPr>
          <w:sz w:val="28"/>
          <w:szCs w:val="28"/>
        </w:rPr>
        <w:t>All we need is an</w:t>
      </w:r>
      <w:r w:rsidR="00EA27C3" w:rsidRPr="00931F67">
        <w:rPr>
          <w:i/>
          <w:sz w:val="28"/>
          <w:szCs w:val="28"/>
        </w:rPr>
        <w:t xml:space="preserve"> antimension</w:t>
      </w:r>
      <w:r w:rsidR="00EA27C3">
        <w:rPr>
          <w:sz w:val="28"/>
          <w:szCs w:val="28"/>
        </w:rPr>
        <w:t xml:space="preserve"> with relics. </w:t>
      </w:r>
      <w:r w:rsidR="00C2663F" w:rsidRPr="0028713A">
        <w:rPr>
          <w:sz w:val="28"/>
          <w:szCs w:val="28"/>
        </w:rPr>
        <w:t xml:space="preserve">As we all know, our liturgy this morning is not contained within a structure thus resembling more like the feeding of the 5000 on a hill. </w:t>
      </w:r>
    </w:p>
    <w:p w14:paraId="2B2FAE8F" w14:textId="77777777" w:rsidR="00931F67" w:rsidRDefault="00305861" w:rsidP="00931F67">
      <w:pPr>
        <w:rPr>
          <w:sz w:val="28"/>
          <w:szCs w:val="28"/>
        </w:rPr>
      </w:pPr>
      <w:r>
        <w:rPr>
          <w:sz w:val="28"/>
          <w:szCs w:val="28"/>
        </w:rPr>
        <w:t xml:space="preserve">     </w:t>
      </w:r>
    </w:p>
    <w:p w14:paraId="5F485DF1" w14:textId="77777777" w:rsidR="00305861" w:rsidRPr="0028713A" w:rsidRDefault="00931F67" w:rsidP="00931F67">
      <w:pPr>
        <w:rPr>
          <w:sz w:val="28"/>
          <w:szCs w:val="28"/>
        </w:rPr>
      </w:pPr>
      <w:r>
        <w:rPr>
          <w:sz w:val="28"/>
          <w:szCs w:val="28"/>
        </w:rPr>
        <w:t xml:space="preserve">     </w:t>
      </w:r>
      <w:r w:rsidR="00305861">
        <w:rPr>
          <w:sz w:val="28"/>
          <w:szCs w:val="28"/>
        </w:rPr>
        <w:t xml:space="preserve"> We might even recall Billy Graham’s crusade. His early preaching went from tent to tent, building to building, radio to radio and television to television. The building wasn’t required and look how his message spread and how he amassed thousands of converts. </w:t>
      </w:r>
      <w:r w:rsidR="00452BC5">
        <w:rPr>
          <w:sz w:val="28"/>
          <w:szCs w:val="28"/>
        </w:rPr>
        <w:t>Very similar to Christ</w:t>
      </w:r>
      <w:r w:rsidR="003D1CAB">
        <w:rPr>
          <w:sz w:val="28"/>
          <w:szCs w:val="28"/>
        </w:rPr>
        <w:t xml:space="preserve"> I would say</w:t>
      </w:r>
    </w:p>
    <w:p w14:paraId="7648D704" w14:textId="77777777" w:rsidR="00931F67" w:rsidRDefault="008077A1" w:rsidP="00931F67">
      <w:pPr>
        <w:pStyle w:val="NormalWeb"/>
        <w:shd w:val="clear" w:color="auto" w:fill="FFFFFF"/>
        <w:spacing w:before="0" w:beforeAutospacing="0"/>
        <w:rPr>
          <w:sz w:val="28"/>
          <w:szCs w:val="28"/>
        </w:rPr>
      </w:pPr>
      <w:r w:rsidRPr="0028713A">
        <w:rPr>
          <w:sz w:val="28"/>
          <w:szCs w:val="28"/>
        </w:rPr>
        <w:t xml:space="preserve">      </w:t>
      </w:r>
    </w:p>
    <w:p w14:paraId="636DA6F1" w14:textId="46728E46" w:rsidR="00FD4582" w:rsidRDefault="00931F67" w:rsidP="00931F67">
      <w:pPr>
        <w:pStyle w:val="NormalWeb"/>
        <w:shd w:val="clear" w:color="auto" w:fill="FFFFFF"/>
        <w:spacing w:before="0" w:beforeAutospacing="0"/>
        <w:rPr>
          <w:sz w:val="28"/>
          <w:szCs w:val="28"/>
        </w:rPr>
      </w:pPr>
      <w:r>
        <w:rPr>
          <w:sz w:val="28"/>
          <w:szCs w:val="28"/>
        </w:rPr>
        <w:t xml:space="preserve">     </w:t>
      </w:r>
      <w:r w:rsidR="008077A1" w:rsidRPr="0028713A">
        <w:rPr>
          <w:sz w:val="28"/>
          <w:szCs w:val="28"/>
        </w:rPr>
        <w:t xml:space="preserve">The gospel also gives us the first </w:t>
      </w:r>
      <w:r w:rsidR="00620FFA" w:rsidRPr="0028713A">
        <w:rPr>
          <w:sz w:val="28"/>
          <w:szCs w:val="28"/>
        </w:rPr>
        <w:t>glimpse</w:t>
      </w:r>
      <w:r w:rsidR="008077A1" w:rsidRPr="0028713A">
        <w:rPr>
          <w:sz w:val="28"/>
          <w:szCs w:val="28"/>
        </w:rPr>
        <w:t xml:space="preserve"> of the Eucharistic celebration in the church. In its primitive form,</w:t>
      </w:r>
      <w:r w:rsidR="001E6414" w:rsidRPr="0028713A">
        <w:rPr>
          <w:sz w:val="28"/>
          <w:szCs w:val="28"/>
        </w:rPr>
        <w:t xml:space="preserve"> the lesson tells us that</w:t>
      </w:r>
      <w:r w:rsidR="008077A1" w:rsidRPr="0028713A">
        <w:rPr>
          <w:sz w:val="28"/>
          <w:szCs w:val="28"/>
        </w:rPr>
        <w:t xml:space="preserve"> our Lord takes bread, blesses it and raises it up to </w:t>
      </w:r>
      <w:r w:rsidR="001E6414" w:rsidRPr="0028713A">
        <w:rPr>
          <w:sz w:val="28"/>
          <w:szCs w:val="28"/>
        </w:rPr>
        <w:t xml:space="preserve">heaven before he distributes it </w:t>
      </w:r>
      <w:r w:rsidR="008077A1" w:rsidRPr="0028713A">
        <w:rPr>
          <w:sz w:val="28"/>
          <w:szCs w:val="28"/>
        </w:rPr>
        <w:t xml:space="preserve">to the </w:t>
      </w:r>
      <w:r w:rsidR="008077A1" w:rsidRPr="0028713A">
        <w:rPr>
          <w:sz w:val="28"/>
          <w:szCs w:val="28"/>
        </w:rPr>
        <w:lastRenderedPageBreak/>
        <w:t>5000.</w:t>
      </w:r>
      <w:r w:rsidR="001E6414" w:rsidRPr="0028713A">
        <w:rPr>
          <w:sz w:val="28"/>
          <w:szCs w:val="28"/>
        </w:rPr>
        <w:t xml:space="preserve"> </w:t>
      </w:r>
      <w:r w:rsidR="003D1CAB">
        <w:rPr>
          <w:sz w:val="28"/>
          <w:szCs w:val="28"/>
        </w:rPr>
        <w:t xml:space="preserve">The words of institution said by Christ </w:t>
      </w:r>
      <w:r w:rsidR="009939FE">
        <w:rPr>
          <w:sz w:val="28"/>
          <w:szCs w:val="28"/>
        </w:rPr>
        <w:t xml:space="preserve">on </w:t>
      </w:r>
      <w:r w:rsidR="003D1CAB">
        <w:rPr>
          <w:sz w:val="28"/>
          <w:szCs w:val="28"/>
        </w:rPr>
        <w:t xml:space="preserve">Holy Thursday at the Last Supper, </w:t>
      </w:r>
      <w:r w:rsidR="009939FE">
        <w:rPr>
          <w:sz w:val="28"/>
          <w:szCs w:val="28"/>
        </w:rPr>
        <w:t xml:space="preserve">begins a structured </w:t>
      </w:r>
      <w:r w:rsidR="003D1CAB">
        <w:rPr>
          <w:sz w:val="28"/>
          <w:szCs w:val="28"/>
        </w:rPr>
        <w:t xml:space="preserve">formula. </w:t>
      </w:r>
      <w:r w:rsidR="001E6414" w:rsidRPr="0028713A">
        <w:rPr>
          <w:sz w:val="28"/>
          <w:szCs w:val="28"/>
        </w:rPr>
        <w:t xml:space="preserve">From </w:t>
      </w:r>
      <w:r w:rsidR="001E6414" w:rsidRPr="00FD4582">
        <w:rPr>
          <w:sz w:val="28"/>
          <w:szCs w:val="28"/>
        </w:rPr>
        <w:t xml:space="preserve">this very simple act of </w:t>
      </w:r>
      <w:r w:rsidR="008077A1" w:rsidRPr="00FD4582">
        <w:rPr>
          <w:sz w:val="28"/>
          <w:szCs w:val="28"/>
        </w:rPr>
        <w:t>our Lord, the Eucharist</w:t>
      </w:r>
      <w:r w:rsidR="00452BC5">
        <w:rPr>
          <w:sz w:val="28"/>
          <w:szCs w:val="28"/>
        </w:rPr>
        <w:t>ic</w:t>
      </w:r>
      <w:r w:rsidR="008077A1" w:rsidRPr="00FD4582">
        <w:rPr>
          <w:sz w:val="28"/>
          <w:szCs w:val="28"/>
        </w:rPr>
        <w:t xml:space="preserve"> celebration has grown over the years to an </w:t>
      </w:r>
      <w:r w:rsidR="00620FFA" w:rsidRPr="00FD4582">
        <w:rPr>
          <w:sz w:val="28"/>
          <w:szCs w:val="28"/>
        </w:rPr>
        <w:t>hour-long</w:t>
      </w:r>
      <w:r w:rsidR="008077A1" w:rsidRPr="00FD4582">
        <w:rPr>
          <w:sz w:val="28"/>
          <w:szCs w:val="28"/>
        </w:rPr>
        <w:t xml:space="preserve"> event composed of litanies, hymns, readings and a homily.</w:t>
      </w:r>
      <w:r w:rsidR="00452BC5">
        <w:rPr>
          <w:sz w:val="28"/>
          <w:szCs w:val="28"/>
        </w:rPr>
        <w:t xml:space="preserve"> This points to the time associated with the celebration of the liturgy. According to Fr.</w:t>
      </w:r>
      <w:r>
        <w:rPr>
          <w:sz w:val="28"/>
          <w:szCs w:val="28"/>
        </w:rPr>
        <w:t xml:space="preserve"> Alexander</w:t>
      </w:r>
      <w:r w:rsidR="00452BC5">
        <w:rPr>
          <w:sz w:val="28"/>
          <w:szCs w:val="28"/>
        </w:rPr>
        <w:t xml:space="preserve"> Sch</w:t>
      </w:r>
      <w:r w:rsidR="00EA27C3">
        <w:rPr>
          <w:sz w:val="28"/>
          <w:szCs w:val="28"/>
        </w:rPr>
        <w:t>m</w:t>
      </w:r>
      <w:r w:rsidR="00452BC5">
        <w:rPr>
          <w:sz w:val="28"/>
          <w:szCs w:val="28"/>
        </w:rPr>
        <w:t xml:space="preserve">emann the Eucharist is beyond time. We cannot say a </w:t>
      </w:r>
      <w:r w:rsidR="00620FFA">
        <w:rPr>
          <w:sz w:val="28"/>
          <w:szCs w:val="28"/>
        </w:rPr>
        <w:t>2-hour</w:t>
      </w:r>
      <w:r w:rsidR="00452BC5">
        <w:rPr>
          <w:sz w:val="28"/>
          <w:szCs w:val="28"/>
        </w:rPr>
        <w:t xml:space="preserve"> liturgy is </w:t>
      </w:r>
      <w:r w:rsidR="003D1CAB">
        <w:rPr>
          <w:sz w:val="28"/>
          <w:szCs w:val="28"/>
        </w:rPr>
        <w:t xml:space="preserve">too </w:t>
      </w:r>
      <w:r w:rsidR="00452BC5">
        <w:rPr>
          <w:sz w:val="28"/>
          <w:szCs w:val="28"/>
        </w:rPr>
        <w:t xml:space="preserve">long or a </w:t>
      </w:r>
      <w:r w:rsidR="00620FFA">
        <w:rPr>
          <w:sz w:val="28"/>
          <w:szCs w:val="28"/>
        </w:rPr>
        <w:t>40-minute</w:t>
      </w:r>
      <w:r w:rsidR="00452BC5">
        <w:rPr>
          <w:sz w:val="28"/>
          <w:szCs w:val="28"/>
        </w:rPr>
        <w:t xml:space="preserve"> liturgy is too shor</w:t>
      </w:r>
      <w:r w:rsidR="003D1CAB">
        <w:rPr>
          <w:sz w:val="28"/>
          <w:szCs w:val="28"/>
        </w:rPr>
        <w:t xml:space="preserve">t. It is outside of time. </w:t>
      </w:r>
      <w:r w:rsidR="00452BC5">
        <w:rPr>
          <w:sz w:val="28"/>
          <w:szCs w:val="28"/>
        </w:rPr>
        <w:t xml:space="preserve"> </w:t>
      </w:r>
      <w:r w:rsidR="003D1CAB">
        <w:rPr>
          <w:sz w:val="28"/>
          <w:szCs w:val="28"/>
        </w:rPr>
        <w:t xml:space="preserve">The </w:t>
      </w:r>
      <w:r w:rsidR="00452BC5">
        <w:rPr>
          <w:sz w:val="28"/>
          <w:szCs w:val="28"/>
        </w:rPr>
        <w:t xml:space="preserve">liturgy sanctifies all things including time so it is outside a fixed schedule. </w:t>
      </w:r>
    </w:p>
    <w:p w14:paraId="00AA5A60" w14:textId="77777777" w:rsidR="00FD4582" w:rsidRPr="00FD4582" w:rsidRDefault="00FD4582" w:rsidP="00931F67">
      <w:pPr>
        <w:pStyle w:val="NormalWeb"/>
        <w:shd w:val="clear" w:color="auto" w:fill="FFFFFF"/>
        <w:spacing w:before="0" w:beforeAutospacing="0"/>
        <w:rPr>
          <w:sz w:val="28"/>
          <w:szCs w:val="28"/>
        </w:rPr>
      </w:pPr>
      <w:r w:rsidRPr="00FD4582">
        <w:rPr>
          <w:sz w:val="28"/>
          <w:szCs w:val="28"/>
        </w:rPr>
        <w:t xml:space="preserve">     We should also remember that it was by the breaking of the bread that the two disciples recognized the Lord at Emmaus. The miracle of the multiplication of the five loaves, then, foreshadows the miracle of the Eucharist, the “multiplication” of Christ Himself throughout the centuries. And as five loaves fed five thousand men, so the faith of a few men has fed thousands of thousands throughout the world.</w:t>
      </w:r>
    </w:p>
    <w:p w14:paraId="2259BACA" w14:textId="5017AD93" w:rsidR="00305861" w:rsidRDefault="001E6414" w:rsidP="00931F67">
      <w:pPr>
        <w:rPr>
          <w:sz w:val="28"/>
          <w:szCs w:val="28"/>
        </w:rPr>
      </w:pPr>
      <w:r w:rsidRPr="0028713A">
        <w:rPr>
          <w:sz w:val="28"/>
          <w:szCs w:val="28"/>
        </w:rPr>
        <w:t xml:space="preserve">       The gospel tells us that after the distribution they were satisfied. In other words, they were not famished, their be</w:t>
      </w:r>
      <w:r w:rsidR="0028713A" w:rsidRPr="0028713A">
        <w:rPr>
          <w:sz w:val="28"/>
          <w:szCs w:val="28"/>
        </w:rPr>
        <w:t>llies were full.</w:t>
      </w:r>
      <w:r w:rsidR="00305861">
        <w:rPr>
          <w:sz w:val="28"/>
          <w:szCs w:val="28"/>
        </w:rPr>
        <w:t xml:space="preserve"> The apostles also drew up 12 baskets of fragments. The fathers of the church explain that the consecrated bread </w:t>
      </w:r>
      <w:r w:rsidR="00620FFA">
        <w:rPr>
          <w:sz w:val="28"/>
          <w:szCs w:val="28"/>
        </w:rPr>
        <w:t>was</w:t>
      </w:r>
      <w:r w:rsidR="00305861">
        <w:rPr>
          <w:sz w:val="28"/>
          <w:szCs w:val="28"/>
        </w:rPr>
        <w:t xml:space="preserve"> for the 5000 who believed and the fragments are for those who have yet come to believe in the Lord. </w:t>
      </w:r>
    </w:p>
    <w:p w14:paraId="675FADC6" w14:textId="153285CB" w:rsidR="00A10868" w:rsidRPr="0028713A" w:rsidRDefault="00305861" w:rsidP="00931F67">
      <w:pPr>
        <w:rPr>
          <w:sz w:val="28"/>
          <w:szCs w:val="28"/>
        </w:rPr>
      </w:pPr>
      <w:r>
        <w:rPr>
          <w:sz w:val="28"/>
          <w:szCs w:val="28"/>
        </w:rPr>
        <w:t xml:space="preserve">       </w:t>
      </w:r>
      <w:r w:rsidR="0028713A" w:rsidRPr="0028713A">
        <w:rPr>
          <w:sz w:val="28"/>
          <w:szCs w:val="28"/>
        </w:rPr>
        <w:t>How</w:t>
      </w:r>
      <w:r>
        <w:rPr>
          <w:sz w:val="28"/>
          <w:szCs w:val="28"/>
        </w:rPr>
        <w:t xml:space="preserve"> do we try to understand this miracle</w:t>
      </w:r>
      <w:r w:rsidR="001E6414" w:rsidRPr="0028713A">
        <w:rPr>
          <w:sz w:val="28"/>
          <w:szCs w:val="28"/>
        </w:rPr>
        <w:t xml:space="preserve"> when there were only 5 loaves and 2 fish for 5000 </w:t>
      </w:r>
      <w:r w:rsidR="00620FFA" w:rsidRPr="0028713A">
        <w:rPr>
          <w:sz w:val="28"/>
          <w:szCs w:val="28"/>
        </w:rPr>
        <w:t>people?</w:t>
      </w:r>
      <w:r w:rsidR="001E6414" w:rsidRPr="0028713A">
        <w:rPr>
          <w:sz w:val="28"/>
          <w:szCs w:val="28"/>
        </w:rPr>
        <w:t xml:space="preserve"> Were the loaves as big as camels and the fish </w:t>
      </w:r>
      <w:r w:rsidR="006D7E87" w:rsidRPr="0028713A">
        <w:rPr>
          <w:sz w:val="28"/>
          <w:szCs w:val="28"/>
        </w:rPr>
        <w:t xml:space="preserve">big as whales? Probably not. It is not for the rational mind to explain how this miracle occurred but rather the rational mind </w:t>
      </w:r>
      <w:r w:rsidR="00B6640F">
        <w:rPr>
          <w:sz w:val="28"/>
          <w:szCs w:val="28"/>
        </w:rPr>
        <w:t xml:space="preserve">needs to understand </w:t>
      </w:r>
      <w:r w:rsidR="00D12470">
        <w:rPr>
          <w:sz w:val="28"/>
          <w:szCs w:val="28"/>
        </w:rPr>
        <w:t xml:space="preserve">the message </w:t>
      </w:r>
      <w:r w:rsidR="00B6640F">
        <w:rPr>
          <w:sz w:val="28"/>
          <w:szCs w:val="28"/>
        </w:rPr>
        <w:t>containe</w:t>
      </w:r>
      <w:r w:rsidR="00B41726">
        <w:rPr>
          <w:sz w:val="28"/>
          <w:szCs w:val="28"/>
        </w:rPr>
        <w:t>d in the miracle.</w:t>
      </w:r>
      <w:r w:rsidR="00EA27C3">
        <w:rPr>
          <w:sz w:val="28"/>
          <w:szCs w:val="28"/>
        </w:rPr>
        <w:t xml:space="preserve"> Amen. </w:t>
      </w:r>
      <w:r w:rsidR="00452BC5">
        <w:rPr>
          <w:sz w:val="28"/>
          <w:szCs w:val="28"/>
        </w:rPr>
        <w:t xml:space="preserve"> </w:t>
      </w:r>
      <w:r w:rsidR="00A10868">
        <w:rPr>
          <w:sz w:val="28"/>
          <w:szCs w:val="28"/>
        </w:rPr>
        <w:t xml:space="preserve"> </w:t>
      </w:r>
    </w:p>
    <w:sectPr w:rsidR="00A10868" w:rsidRPr="0028713A" w:rsidSect="0058570D">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1D81D" w14:textId="77777777" w:rsidR="00E462B4" w:rsidRDefault="00E462B4" w:rsidP="00EA27C3">
      <w:r>
        <w:separator/>
      </w:r>
    </w:p>
  </w:endnote>
  <w:endnote w:type="continuationSeparator" w:id="0">
    <w:p w14:paraId="45EA31D2" w14:textId="77777777" w:rsidR="00E462B4" w:rsidRDefault="00E462B4" w:rsidP="00EA2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A7AD4" w14:textId="77777777" w:rsidR="00E462B4" w:rsidRDefault="00E462B4" w:rsidP="00EA27C3">
      <w:r>
        <w:separator/>
      </w:r>
    </w:p>
  </w:footnote>
  <w:footnote w:type="continuationSeparator" w:id="0">
    <w:p w14:paraId="62FBDEAA" w14:textId="77777777" w:rsidR="00E462B4" w:rsidRDefault="00E462B4" w:rsidP="00EA27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49113"/>
      <w:docPartObj>
        <w:docPartGallery w:val="Page Numbers (Top of Page)"/>
        <w:docPartUnique/>
      </w:docPartObj>
    </w:sdtPr>
    <w:sdtEndPr>
      <w:rPr>
        <w:noProof/>
      </w:rPr>
    </w:sdtEndPr>
    <w:sdtContent>
      <w:p w14:paraId="6884A53C" w14:textId="77777777" w:rsidR="00EA27C3" w:rsidRDefault="00EA27C3">
        <w:pPr>
          <w:pStyle w:val="Header"/>
          <w:jc w:val="right"/>
        </w:pPr>
        <w:r>
          <w:fldChar w:fldCharType="begin"/>
        </w:r>
        <w:r>
          <w:instrText xml:space="preserve"> PAGE   \* MERGEFORMAT </w:instrText>
        </w:r>
        <w:r>
          <w:fldChar w:fldCharType="separate"/>
        </w:r>
        <w:r w:rsidR="00931F67">
          <w:rPr>
            <w:noProof/>
          </w:rPr>
          <w:t>2</w:t>
        </w:r>
        <w:r>
          <w:rPr>
            <w:noProof/>
          </w:rPr>
          <w:fldChar w:fldCharType="end"/>
        </w:r>
      </w:p>
    </w:sdtContent>
  </w:sdt>
  <w:p w14:paraId="43C3E795" w14:textId="77777777" w:rsidR="00EA27C3" w:rsidRDefault="00EA27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E4296"/>
    <w:multiLevelType w:val="hybridMultilevel"/>
    <w:tmpl w:val="C9DEEB42"/>
    <w:lvl w:ilvl="0" w:tplc="04DCA538">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 w15:restartNumberingAfterBreak="0">
    <w:nsid w:val="3A1613BE"/>
    <w:multiLevelType w:val="hybridMultilevel"/>
    <w:tmpl w:val="8626F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797E3F"/>
    <w:multiLevelType w:val="hybridMultilevel"/>
    <w:tmpl w:val="2C24C7F6"/>
    <w:lvl w:ilvl="0" w:tplc="46801E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9B3"/>
    <w:rsid w:val="000C1C23"/>
    <w:rsid w:val="001E6414"/>
    <w:rsid w:val="001F636C"/>
    <w:rsid w:val="0028713A"/>
    <w:rsid w:val="00305861"/>
    <w:rsid w:val="003D1CAB"/>
    <w:rsid w:val="003E4F0D"/>
    <w:rsid w:val="00452BC5"/>
    <w:rsid w:val="005559B3"/>
    <w:rsid w:val="0058570D"/>
    <w:rsid w:val="00620FFA"/>
    <w:rsid w:val="006D7E87"/>
    <w:rsid w:val="0078629A"/>
    <w:rsid w:val="008077A1"/>
    <w:rsid w:val="00931F67"/>
    <w:rsid w:val="00955E8D"/>
    <w:rsid w:val="009939FE"/>
    <w:rsid w:val="009C57CE"/>
    <w:rsid w:val="00A10868"/>
    <w:rsid w:val="00B41726"/>
    <w:rsid w:val="00B6640F"/>
    <w:rsid w:val="00C2663F"/>
    <w:rsid w:val="00C95100"/>
    <w:rsid w:val="00D12470"/>
    <w:rsid w:val="00D60015"/>
    <w:rsid w:val="00D97993"/>
    <w:rsid w:val="00E462B4"/>
    <w:rsid w:val="00EA27C3"/>
    <w:rsid w:val="00EB2651"/>
    <w:rsid w:val="00FD2C6C"/>
    <w:rsid w:val="00FD4582"/>
    <w:rsid w:val="00FE2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40242C"/>
  <w15:docId w15:val="{31AE897C-C111-401C-BB43-16F530FE3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570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29A"/>
    <w:pPr>
      <w:ind w:left="720"/>
      <w:contextualSpacing/>
    </w:pPr>
  </w:style>
  <w:style w:type="paragraph" w:styleId="NormalWeb">
    <w:name w:val="Normal (Web)"/>
    <w:basedOn w:val="Normal"/>
    <w:uiPriority w:val="99"/>
    <w:semiHidden/>
    <w:unhideWhenUsed/>
    <w:rsid w:val="00FD4582"/>
    <w:pPr>
      <w:spacing w:before="100" w:beforeAutospacing="1" w:after="100" w:afterAutospacing="1"/>
    </w:pPr>
  </w:style>
  <w:style w:type="paragraph" w:styleId="Header">
    <w:name w:val="header"/>
    <w:basedOn w:val="Normal"/>
    <w:link w:val="HeaderChar"/>
    <w:uiPriority w:val="99"/>
    <w:unhideWhenUsed/>
    <w:rsid w:val="00EA27C3"/>
    <w:pPr>
      <w:tabs>
        <w:tab w:val="center" w:pos="4680"/>
        <w:tab w:val="right" w:pos="9360"/>
      </w:tabs>
    </w:pPr>
  </w:style>
  <w:style w:type="character" w:customStyle="1" w:styleId="HeaderChar">
    <w:name w:val="Header Char"/>
    <w:basedOn w:val="DefaultParagraphFont"/>
    <w:link w:val="Header"/>
    <w:uiPriority w:val="99"/>
    <w:rsid w:val="00EA27C3"/>
    <w:rPr>
      <w:sz w:val="24"/>
      <w:szCs w:val="24"/>
    </w:rPr>
  </w:style>
  <w:style w:type="paragraph" w:styleId="Footer">
    <w:name w:val="footer"/>
    <w:basedOn w:val="Normal"/>
    <w:link w:val="FooterChar"/>
    <w:unhideWhenUsed/>
    <w:rsid w:val="00EA27C3"/>
    <w:pPr>
      <w:tabs>
        <w:tab w:val="center" w:pos="4680"/>
        <w:tab w:val="right" w:pos="9360"/>
      </w:tabs>
    </w:pPr>
  </w:style>
  <w:style w:type="character" w:customStyle="1" w:styleId="FooterChar">
    <w:name w:val="Footer Char"/>
    <w:basedOn w:val="DefaultParagraphFont"/>
    <w:link w:val="Footer"/>
    <w:rsid w:val="00EA27C3"/>
    <w:rPr>
      <w:sz w:val="24"/>
      <w:szCs w:val="24"/>
    </w:rPr>
  </w:style>
  <w:style w:type="paragraph" w:styleId="BalloonText">
    <w:name w:val="Balloon Text"/>
    <w:basedOn w:val="Normal"/>
    <w:link w:val="BalloonTextChar"/>
    <w:semiHidden/>
    <w:unhideWhenUsed/>
    <w:rsid w:val="00EA27C3"/>
    <w:rPr>
      <w:rFonts w:ascii="Segoe UI" w:hAnsi="Segoe UI" w:cs="Segoe UI"/>
      <w:sz w:val="18"/>
      <w:szCs w:val="18"/>
    </w:rPr>
  </w:style>
  <w:style w:type="character" w:customStyle="1" w:styleId="BalloonTextChar">
    <w:name w:val="Balloon Text Char"/>
    <w:basedOn w:val="DefaultParagraphFont"/>
    <w:link w:val="BalloonText"/>
    <w:semiHidden/>
    <w:rsid w:val="00EA27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66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689</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Sage Colleges</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wasiet</dc:creator>
  <cp:lastModifiedBy>Cathy Bradwel</cp:lastModifiedBy>
  <cp:revision>2</cp:revision>
  <cp:lastPrinted>2021-08-15T00:53:00Z</cp:lastPrinted>
  <dcterms:created xsi:type="dcterms:W3CDTF">2021-08-17T15:01:00Z</dcterms:created>
  <dcterms:modified xsi:type="dcterms:W3CDTF">2021-08-17T15:01:00Z</dcterms:modified>
</cp:coreProperties>
</file>